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E30B9" w14:textId="77777777" w:rsidR="00DC38E3" w:rsidRDefault="00DC38E3" w:rsidP="009C2EF7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</w:rPr>
      </w:pPr>
    </w:p>
    <w:tbl>
      <w:tblPr>
        <w:tblStyle w:val="TableGrid"/>
        <w:tblW w:w="0" w:type="auto"/>
        <w:tblInd w:w="2200" w:type="dxa"/>
        <w:tblLook w:val="04A0" w:firstRow="1" w:lastRow="0" w:firstColumn="1" w:lastColumn="0" w:noHBand="0" w:noVBand="1"/>
      </w:tblPr>
      <w:tblGrid>
        <w:gridCol w:w="3865"/>
        <w:gridCol w:w="2526"/>
      </w:tblGrid>
      <w:tr w:rsidR="00C81FB7" w14:paraId="0F2D6561" w14:textId="77777777" w:rsidTr="00C81FB7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9940261" w14:textId="02968570" w:rsidR="00C81FB7" w:rsidRDefault="00C81FB7" w:rsidP="00C81F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West Chester NFL Flag Football </w:t>
            </w:r>
            <w:r>
              <w:rPr>
                <w:rFonts w:ascii="Arial,Bold" w:hAnsi="Arial,Bold" w:cs="Arial,Bold"/>
                <w:b/>
                <w:bCs/>
              </w:rPr>
              <w:br/>
              <w:t>Coaches Code of Conduct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4E2C28FE" w14:textId="791DB608" w:rsidR="00C81FB7" w:rsidRDefault="00C81FB7" w:rsidP="009C2E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  <w:noProof/>
              </w:rPr>
              <w:drawing>
                <wp:inline distT="0" distB="0" distL="0" distR="0" wp14:anchorId="03DD3D68" wp14:editId="5206D642">
                  <wp:extent cx="1257300" cy="485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CF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84" cy="48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DBE6E" w14:textId="77777777" w:rsidR="00C81FB7" w:rsidRDefault="00C81FB7" w:rsidP="009C2EF7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</w:rPr>
      </w:pPr>
    </w:p>
    <w:p w14:paraId="322C0564" w14:textId="1548B02E" w:rsidR="009C2EF7" w:rsidRDefault="00C4702B" w:rsidP="009C2E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F6D7F">
        <w:rPr>
          <w:rFonts w:ascii="Arial" w:hAnsi="Arial" w:cs="Arial"/>
          <w:sz w:val="20"/>
          <w:szCs w:val="20"/>
        </w:rPr>
        <w:t>West Chester NFL Flag Football (</w:t>
      </w:r>
      <w:r w:rsidR="0099652D">
        <w:rPr>
          <w:rFonts w:ascii="Arial" w:hAnsi="Arial" w:cs="Arial"/>
          <w:sz w:val="20"/>
          <w:szCs w:val="20"/>
        </w:rPr>
        <w:t>WCF</w:t>
      </w:r>
      <w:r w:rsidR="007F6D7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association and the leaders of </w:t>
      </w:r>
      <w:r w:rsidR="008669F9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affiliated League</w:t>
      </w:r>
      <w:r w:rsidR="008669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8669F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are concerned about the conduct of all coaches and referees during games at all levels.</w:t>
      </w:r>
      <w:r w:rsidR="00DC38E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We want to ensure that games are fair, positive and enjoyable experiences for all of the children and adults involved. A football game should be friendly and unifying</w:t>
      </w:r>
      <w:r w:rsidR="007E5496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a spirited</w:t>
      </w:r>
      <w:r w:rsidR="007E54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social and athletic occasion for </w:t>
      </w:r>
      <w:r w:rsidR="007E5496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players, coaches, referees and spectators.</w:t>
      </w:r>
    </w:p>
    <w:p w14:paraId="5DD78F30" w14:textId="77777777" w:rsidR="009C2EF7" w:rsidRDefault="009C2EF7" w:rsidP="009C2E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19D17AE" w14:textId="77777777" w:rsidR="00C4702B" w:rsidRDefault="00C4702B" w:rsidP="00216CB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clarify expectations of coach conduct, we jointly expect all coaches to </w:t>
      </w:r>
      <w:r w:rsidR="00216CB8">
        <w:rPr>
          <w:rFonts w:ascii="Arial" w:hAnsi="Arial" w:cs="Arial"/>
          <w:sz w:val="20"/>
          <w:szCs w:val="20"/>
        </w:rPr>
        <w:t>conform to this code of conduct:</w:t>
      </w:r>
    </w:p>
    <w:p w14:paraId="72A22F9F" w14:textId="77777777" w:rsidR="00C4702B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Before, during and after the game, be an example of dignity, patience and positive spirit.</w:t>
      </w:r>
    </w:p>
    <w:p w14:paraId="5309D68E" w14:textId="77777777" w:rsidR="00C4702B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a game, introduce yourself to the opposing coach and to the referee.</w:t>
      </w:r>
    </w:p>
    <w:p w14:paraId="3B78DFBA" w14:textId="77777777" w:rsidR="00C4702B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game, you are responsib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le for the sportsmanship of your players. If one of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players is disrespectful, irresponsible or overly aggressive, take the player out of the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game at least long enough for him/her to calm down.</w:t>
      </w:r>
    </w:p>
    <w:p w14:paraId="272BA9C1" w14:textId="77777777" w:rsidR="00C4702B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game, you are also responsible for the conduct of the parents of your players.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is imperative to explain acceptable player and parent behavior in a preseason meeting.</w:t>
      </w:r>
    </w:p>
    <w:p w14:paraId="511C1A05" w14:textId="77777777" w:rsidR="00216CB8" w:rsidRDefault="00570AB5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to the parents that they are to respect the decisions of the referees and the play of both teams in a sportsmanlike manner. </w:t>
      </w:r>
    </w:p>
    <w:p w14:paraId="3E1F018A" w14:textId="77777777" w:rsidR="00570AB5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Encourage them to applaud and cheer for good plays by either team. </w:t>
      </w:r>
    </w:p>
    <w:p w14:paraId="468AEF29" w14:textId="77777777" w:rsidR="00570AB5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570AB5">
        <w:rPr>
          <w:rFonts w:ascii="Arial" w:hAnsi="Arial" w:cs="Arial"/>
          <w:sz w:val="20"/>
          <w:szCs w:val="20"/>
        </w:rPr>
        <w:t>Discourage them</w:t>
      </w:r>
      <w:r w:rsidR="00570AB5" w:rsidRPr="00570AB5">
        <w:rPr>
          <w:rFonts w:ascii="Arial" w:hAnsi="Arial" w:cs="Arial"/>
          <w:sz w:val="20"/>
          <w:szCs w:val="20"/>
        </w:rPr>
        <w:t xml:space="preserve"> </w:t>
      </w:r>
      <w:r w:rsidRPr="00570AB5">
        <w:rPr>
          <w:rFonts w:ascii="Arial" w:hAnsi="Arial" w:cs="Arial"/>
          <w:sz w:val="20"/>
          <w:szCs w:val="20"/>
        </w:rPr>
        <w:t>from yelling at players and the referee.</w:t>
      </w:r>
      <w:r w:rsidR="00570AB5" w:rsidRPr="00570AB5">
        <w:rPr>
          <w:rFonts w:ascii="Arial" w:hAnsi="Arial" w:cs="Arial"/>
          <w:sz w:val="20"/>
          <w:szCs w:val="20"/>
        </w:rPr>
        <w:t xml:space="preserve"> </w:t>
      </w:r>
    </w:p>
    <w:p w14:paraId="5B05E48A" w14:textId="77777777" w:rsidR="00216CB8" w:rsidRDefault="00F1640F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 the integrity and judgment of game officials. </w:t>
      </w:r>
    </w:p>
    <w:p w14:paraId="0C1D6A83" w14:textId="77777777" w:rsidR="00C4702B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game, </w:t>
      </w:r>
      <w:r w:rsidR="00570AB5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 xml:space="preserve">address the referee </w:t>
      </w:r>
      <w:r w:rsidR="00570AB5">
        <w:rPr>
          <w:rFonts w:ascii="Arial" w:hAnsi="Arial" w:cs="Arial"/>
          <w:sz w:val="20"/>
          <w:szCs w:val="20"/>
        </w:rPr>
        <w:t>in a calm and respectful manner.</w:t>
      </w:r>
    </w:p>
    <w:p w14:paraId="5F8BD80A" w14:textId="4477101E" w:rsidR="00C4702B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 major complaint, or if you think the referee was unfair, biased, unfit or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incompetent, report your opinion to </w:t>
      </w:r>
      <w:r w:rsidR="009922BF">
        <w:rPr>
          <w:rFonts w:ascii="Arial" w:hAnsi="Arial" w:cs="Arial"/>
          <w:sz w:val="20"/>
          <w:szCs w:val="20"/>
        </w:rPr>
        <w:t>the league board or your division director</w:t>
      </w:r>
      <w:r>
        <w:rPr>
          <w:rFonts w:ascii="Arial" w:hAnsi="Arial" w:cs="Arial"/>
          <w:sz w:val="20"/>
          <w:szCs w:val="20"/>
        </w:rPr>
        <w:t xml:space="preserve">. Your </w:t>
      </w:r>
      <w:r w:rsidR="002B3D85">
        <w:rPr>
          <w:rFonts w:ascii="Arial" w:hAnsi="Arial" w:cs="Arial"/>
          <w:sz w:val="20"/>
          <w:szCs w:val="20"/>
        </w:rPr>
        <w:t>concerns</w:t>
      </w:r>
      <w:r>
        <w:rPr>
          <w:rFonts w:ascii="Arial" w:hAnsi="Arial" w:cs="Arial"/>
          <w:sz w:val="20"/>
          <w:szCs w:val="20"/>
        </w:rPr>
        <w:t xml:space="preserve"> will be taken seriously if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they are presented objectively and formally.</w:t>
      </w:r>
    </w:p>
    <w:p w14:paraId="12EBD72B" w14:textId="77777777" w:rsidR="00216CB8" w:rsidRDefault="00C4702B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game, thank the referee and ask your players to do the same.</w:t>
      </w:r>
    </w:p>
    <w:p w14:paraId="7CAA56CC" w14:textId="77777777" w:rsidR="00216CB8" w:rsidRDefault="00570AB5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shall be no use of foul and abusive language. </w:t>
      </w:r>
    </w:p>
    <w:p w14:paraId="2DD0C992" w14:textId="77777777" w:rsidR="00216CB8" w:rsidRDefault="00570AB5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familiar with all rules of the contest. </w:t>
      </w:r>
    </w:p>
    <w:p w14:paraId="3DD1AA73" w14:textId="6A53E822" w:rsidR="00216CB8" w:rsidRDefault="00570AB5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</w:t>
      </w:r>
      <w:r w:rsidR="007F6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be no use of </w:t>
      </w:r>
      <w:r w:rsidRPr="00570AB5">
        <w:rPr>
          <w:rFonts w:ascii="Arial" w:hAnsi="Arial" w:cs="Arial"/>
          <w:sz w:val="20"/>
          <w:szCs w:val="20"/>
          <w:u w:val="single"/>
        </w:rPr>
        <w:t>tobacco products</w:t>
      </w:r>
      <w:r>
        <w:rPr>
          <w:rFonts w:ascii="Arial" w:hAnsi="Arial" w:cs="Arial"/>
          <w:sz w:val="20"/>
          <w:szCs w:val="20"/>
        </w:rPr>
        <w:t xml:space="preserve">, </w:t>
      </w:r>
      <w:r w:rsidRPr="00570AB5">
        <w:rPr>
          <w:rFonts w:ascii="Arial" w:hAnsi="Arial" w:cs="Arial"/>
          <w:sz w:val="20"/>
          <w:szCs w:val="20"/>
          <w:u w:val="single"/>
        </w:rPr>
        <w:t>alcoholic beverages</w:t>
      </w:r>
      <w:r>
        <w:rPr>
          <w:rFonts w:ascii="Arial" w:hAnsi="Arial" w:cs="Arial"/>
          <w:sz w:val="20"/>
          <w:szCs w:val="20"/>
        </w:rPr>
        <w:t xml:space="preserve">, or </w:t>
      </w:r>
      <w:r w:rsidRPr="00570AB5">
        <w:rPr>
          <w:rFonts w:ascii="Arial" w:hAnsi="Arial" w:cs="Arial"/>
          <w:sz w:val="20"/>
          <w:szCs w:val="20"/>
          <w:u w:val="single"/>
        </w:rPr>
        <w:t>illegal drugs</w:t>
      </w:r>
      <w:r>
        <w:rPr>
          <w:rFonts w:ascii="Arial" w:hAnsi="Arial" w:cs="Arial"/>
          <w:sz w:val="20"/>
          <w:szCs w:val="20"/>
        </w:rPr>
        <w:t xml:space="preserve"> at </w:t>
      </w:r>
      <w:r w:rsidR="0099652D">
        <w:rPr>
          <w:rFonts w:ascii="Arial" w:hAnsi="Arial" w:cs="Arial"/>
          <w:sz w:val="20"/>
          <w:szCs w:val="20"/>
        </w:rPr>
        <w:t>WCF</w:t>
      </w:r>
      <w:r>
        <w:rPr>
          <w:rFonts w:ascii="Arial" w:hAnsi="Arial" w:cs="Arial"/>
          <w:sz w:val="20"/>
          <w:szCs w:val="20"/>
        </w:rPr>
        <w:t xml:space="preserve"> Football</w:t>
      </w:r>
      <w:r w:rsidR="00F164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programs. </w:t>
      </w:r>
      <w:r w:rsidR="00F1640F">
        <w:rPr>
          <w:rFonts w:ascii="Arial" w:hAnsi="Arial" w:cs="Arial"/>
          <w:sz w:val="20"/>
          <w:szCs w:val="20"/>
        </w:rPr>
        <w:t xml:space="preserve"> This includes games and practice sessions.</w:t>
      </w:r>
    </w:p>
    <w:p w14:paraId="156204CF" w14:textId="77777777" w:rsidR="00C4702B" w:rsidRPr="002B3D85" w:rsidRDefault="00570AB5" w:rsidP="002B3D8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720" w:firstLine="360"/>
        <w:rPr>
          <w:rFonts w:ascii="Arial" w:hAnsi="Arial" w:cs="Arial"/>
          <w:sz w:val="20"/>
          <w:szCs w:val="20"/>
        </w:rPr>
      </w:pPr>
      <w:r w:rsidRPr="002B3D85">
        <w:rPr>
          <w:rFonts w:ascii="Arial" w:hAnsi="Arial" w:cs="Arial"/>
          <w:sz w:val="20"/>
          <w:szCs w:val="20"/>
        </w:rPr>
        <w:t>Win with character, lose with dignity.</w:t>
      </w:r>
      <w:r w:rsidR="002B3D85" w:rsidRPr="002B3D85">
        <w:rPr>
          <w:rFonts w:ascii="Arial" w:hAnsi="Arial" w:cs="Arial"/>
          <w:sz w:val="20"/>
          <w:szCs w:val="20"/>
        </w:rPr>
        <w:br w:type="page"/>
      </w:r>
      <w:r w:rsidR="00C4702B" w:rsidRPr="002B3D85">
        <w:rPr>
          <w:rFonts w:ascii="Arial" w:hAnsi="Arial" w:cs="Arial"/>
          <w:b/>
          <w:sz w:val="20"/>
          <w:szCs w:val="20"/>
        </w:rPr>
        <w:lastRenderedPageBreak/>
        <w:t>We stress two points:</w:t>
      </w:r>
    </w:p>
    <w:p w14:paraId="6C5F2900" w14:textId="77777777" w:rsidR="00C4702B" w:rsidRDefault="00C4702B" w:rsidP="00216CB8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Referees - especially young and inexperienced ones - are like your players and yourself, in that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they need time to develop. You can play an important role in helping them to improve by letting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 concentrate on the game. You can help by encouraging them, by accepting their inevitable,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occasional mistakes and by offering constructive post-game comments. On the other hand, you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could discourage and demoralize the referees by criticizing their decisions, by verbally abusing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 and inciting - or even accepting - your own players' overly aggressive behavior.</w:t>
      </w:r>
    </w:p>
    <w:p w14:paraId="19B4E0DC" w14:textId="01C1D9DB" w:rsidR="00C4702B" w:rsidRDefault="00C4702B" w:rsidP="00216CB8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example is powerful, for better or worse. If you insist on fair play, if you concentrate on your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players' enjoyment of the game and their overall, long term development, and if you support the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referee, your players and their parents will notice. If you encourage (or allow) your players to play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outside the rules, if </w:t>
      </w:r>
      <w:r w:rsidR="00C010F0">
        <w:rPr>
          <w:rFonts w:ascii="Arial" w:hAnsi="Arial" w:cs="Arial"/>
          <w:sz w:val="20"/>
          <w:szCs w:val="20"/>
        </w:rPr>
        <w:t>you are</w:t>
      </w:r>
      <w:r>
        <w:rPr>
          <w:rFonts w:ascii="Arial" w:hAnsi="Arial" w:cs="Arial"/>
          <w:sz w:val="20"/>
          <w:szCs w:val="20"/>
        </w:rPr>
        <w:t xml:space="preserve"> overly concerned about results, and if you criticize the referee harshly,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players and their parents will also notice.</w:t>
      </w:r>
    </w:p>
    <w:p w14:paraId="39862A61" w14:textId="77777777" w:rsidR="008669F9" w:rsidRDefault="008669F9" w:rsidP="008669F9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14:paraId="1BEEC8EB" w14:textId="5054F9E1" w:rsidR="00977E31" w:rsidRDefault="00C4702B" w:rsidP="00216CB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</w:t>
      </w:r>
      <w:r w:rsidR="0099652D">
        <w:rPr>
          <w:rFonts w:ascii="Arial" w:hAnsi="Arial" w:cs="Arial"/>
          <w:sz w:val="20"/>
          <w:szCs w:val="20"/>
        </w:rPr>
        <w:t xml:space="preserve"> about what </w:t>
      </w:r>
      <w:r w:rsidR="00C010F0">
        <w:rPr>
          <w:rFonts w:ascii="Arial" w:hAnsi="Arial" w:cs="Arial"/>
          <w:sz w:val="20"/>
          <w:szCs w:val="20"/>
        </w:rPr>
        <w:t>you are</w:t>
      </w:r>
      <w:r w:rsidR="0099652D">
        <w:rPr>
          <w:rFonts w:ascii="Arial" w:hAnsi="Arial" w:cs="Arial"/>
          <w:sz w:val="20"/>
          <w:szCs w:val="20"/>
        </w:rPr>
        <w:t xml:space="preserve"> doing </w:t>
      </w:r>
      <w:r w:rsidR="00977E31">
        <w:rPr>
          <w:rFonts w:ascii="Arial" w:hAnsi="Arial" w:cs="Arial"/>
          <w:sz w:val="20"/>
          <w:szCs w:val="20"/>
        </w:rPr>
        <w:t>and u</w:t>
      </w:r>
      <w:r>
        <w:rPr>
          <w:rFonts w:ascii="Arial" w:hAnsi="Arial" w:cs="Arial"/>
          <w:sz w:val="20"/>
          <w:szCs w:val="20"/>
        </w:rPr>
        <w:t>phold the Spirit of the Game! If you follow the</w:t>
      </w:r>
      <w:r w:rsidR="0057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expectations described above, the spirit of the game will be alive and well in </w:t>
      </w:r>
      <w:r w:rsidR="007F6D7F">
        <w:rPr>
          <w:rFonts w:ascii="Arial" w:hAnsi="Arial" w:cs="Arial"/>
          <w:sz w:val="20"/>
          <w:szCs w:val="20"/>
        </w:rPr>
        <w:t>West Chester</w:t>
      </w:r>
      <w:r>
        <w:rPr>
          <w:rFonts w:ascii="Arial" w:hAnsi="Arial" w:cs="Arial"/>
          <w:sz w:val="20"/>
          <w:szCs w:val="20"/>
        </w:rPr>
        <w:t xml:space="preserve"> and</w:t>
      </w:r>
      <w:r w:rsidR="00570AB5">
        <w:rPr>
          <w:rFonts w:ascii="Arial" w:hAnsi="Arial" w:cs="Arial"/>
          <w:sz w:val="20"/>
          <w:szCs w:val="20"/>
        </w:rPr>
        <w:t xml:space="preserve"> </w:t>
      </w:r>
      <w:r w:rsidR="00F1640F">
        <w:rPr>
          <w:rFonts w:ascii="Arial" w:hAnsi="Arial" w:cs="Arial"/>
          <w:sz w:val="20"/>
          <w:szCs w:val="20"/>
        </w:rPr>
        <w:t>will grow for the</w:t>
      </w:r>
      <w:r>
        <w:rPr>
          <w:rFonts w:ascii="Arial" w:hAnsi="Arial" w:cs="Arial"/>
          <w:sz w:val="20"/>
          <w:szCs w:val="20"/>
        </w:rPr>
        <w:t xml:space="preserve"> enjoyment of all.</w:t>
      </w:r>
    </w:p>
    <w:p w14:paraId="627F8E2F" w14:textId="77777777" w:rsidR="00DC38E3" w:rsidRDefault="00DC38E3" w:rsidP="00216CB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329E93BF" w14:textId="65E30A57" w:rsidR="009A64A4" w:rsidRPr="001A40BC" w:rsidRDefault="009A64A4" w:rsidP="001A40BC">
      <w:pPr>
        <w:spacing w:line="480" w:lineRule="auto"/>
        <w:rPr>
          <w:rFonts w:ascii="Arial" w:hAnsi="Arial" w:cs="Arial"/>
          <w:sz w:val="20"/>
          <w:szCs w:val="20"/>
        </w:rPr>
      </w:pPr>
      <w:r w:rsidRPr="009A64A4">
        <w:rPr>
          <w:rFonts w:ascii="Arial" w:hAnsi="Arial" w:cs="Arial"/>
          <w:sz w:val="20"/>
          <w:szCs w:val="20"/>
        </w:rPr>
        <w:t xml:space="preserve">Coaches who </w:t>
      </w:r>
      <w:r w:rsidR="00DC38E3" w:rsidRPr="009A64A4">
        <w:rPr>
          <w:rFonts w:ascii="Arial" w:hAnsi="Arial" w:cs="Arial"/>
          <w:sz w:val="20"/>
          <w:szCs w:val="20"/>
        </w:rPr>
        <w:t>do not</w:t>
      </w:r>
      <w:r w:rsidRPr="009A64A4">
        <w:rPr>
          <w:rFonts w:ascii="Arial" w:hAnsi="Arial" w:cs="Arial"/>
          <w:sz w:val="20"/>
          <w:szCs w:val="20"/>
        </w:rPr>
        <w:t xml:space="preserve"> follow the expectations described above will be disciplined </w:t>
      </w:r>
      <w:r w:rsidR="007F6D7F">
        <w:rPr>
          <w:rFonts w:ascii="Arial" w:hAnsi="Arial" w:cs="Arial"/>
          <w:sz w:val="20"/>
          <w:szCs w:val="20"/>
        </w:rPr>
        <w:t>and/</w:t>
      </w:r>
      <w:r w:rsidRPr="009A64A4">
        <w:rPr>
          <w:rFonts w:ascii="Arial" w:hAnsi="Arial" w:cs="Arial"/>
          <w:sz w:val="20"/>
          <w:szCs w:val="20"/>
        </w:rPr>
        <w:t>or removed.</w:t>
      </w:r>
    </w:p>
    <w:p w14:paraId="0896DEF5" w14:textId="1B9645AD" w:rsidR="00216CB8" w:rsidRDefault="00F1640F" w:rsidP="00216CB8">
      <w:pPr>
        <w:pStyle w:val="NormalWeb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abide by the policy while participating in </w:t>
      </w:r>
      <w:r w:rsidR="0099652D">
        <w:rPr>
          <w:rFonts w:ascii="Arial" w:hAnsi="Arial" w:cs="Arial"/>
          <w:sz w:val="20"/>
          <w:szCs w:val="20"/>
        </w:rPr>
        <w:t>WCF</w:t>
      </w:r>
      <w:r>
        <w:rPr>
          <w:rFonts w:ascii="Arial" w:hAnsi="Arial" w:cs="Arial"/>
          <w:sz w:val="20"/>
          <w:szCs w:val="20"/>
        </w:rPr>
        <w:t xml:space="preserve"> Football regardless of contest site or jurisdiction.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1"/>
        <w:gridCol w:w="1134"/>
        <w:gridCol w:w="488"/>
        <w:gridCol w:w="516"/>
        <w:gridCol w:w="590"/>
        <w:gridCol w:w="1464"/>
        <w:gridCol w:w="158"/>
        <w:gridCol w:w="1609"/>
        <w:gridCol w:w="244"/>
        <w:gridCol w:w="592"/>
        <w:gridCol w:w="868"/>
        <w:gridCol w:w="240"/>
        <w:gridCol w:w="1106"/>
      </w:tblGrid>
      <w:tr w:rsidR="0000186E" w14:paraId="7B4A66C6" w14:textId="77777777" w:rsidTr="0000186E">
        <w:trPr>
          <w:trHeight w:val="553"/>
        </w:trPr>
        <w:tc>
          <w:tcPr>
            <w:tcW w:w="829" w:type="pct"/>
            <w:tcBorders>
              <w:top w:val="single" w:sz="4" w:space="0" w:color="000000"/>
            </w:tcBorders>
          </w:tcPr>
          <w:p w14:paraId="1EF404F1" w14:textId="77777777" w:rsidR="00216CB8" w:rsidRDefault="00216CB8" w:rsidP="009E2D2A">
            <w:pPr>
              <w:pStyle w:val="ListParagraph"/>
              <w:ind w:left="0"/>
            </w:pPr>
          </w:p>
          <w:p w14:paraId="126E6446" w14:textId="77777777" w:rsidR="00216CB8" w:rsidRDefault="00216CB8" w:rsidP="009E2D2A">
            <w:pPr>
              <w:pStyle w:val="ListParagraph"/>
              <w:ind w:left="0"/>
            </w:pPr>
            <w:r>
              <w:t>Coach Name:</w:t>
            </w:r>
          </w:p>
        </w:tc>
        <w:tc>
          <w:tcPr>
            <w:tcW w:w="4171" w:type="pct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009994A" w14:textId="77777777" w:rsidR="00216CB8" w:rsidRDefault="00216CB8" w:rsidP="009E2D2A">
            <w:pPr>
              <w:pStyle w:val="ListParagraph"/>
              <w:ind w:left="0"/>
            </w:pPr>
          </w:p>
        </w:tc>
      </w:tr>
      <w:tr w:rsidR="0000186E" w14:paraId="3CE46702" w14:textId="77777777" w:rsidTr="0000186E">
        <w:trPr>
          <w:trHeight w:val="573"/>
        </w:trPr>
        <w:tc>
          <w:tcPr>
            <w:tcW w:w="829" w:type="pct"/>
          </w:tcPr>
          <w:p w14:paraId="7055B14A" w14:textId="77777777" w:rsidR="00216CB8" w:rsidRDefault="00216CB8" w:rsidP="009E2D2A">
            <w:pPr>
              <w:pStyle w:val="ListParagraph"/>
              <w:ind w:left="0"/>
            </w:pPr>
          </w:p>
          <w:p w14:paraId="227F4B5C" w14:textId="77777777" w:rsidR="00216CB8" w:rsidRDefault="00216CB8" w:rsidP="009E2D2A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4171" w:type="pct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087ADC6C" w14:textId="77777777" w:rsidR="00216CB8" w:rsidRDefault="00216CB8" w:rsidP="009E2D2A">
            <w:pPr>
              <w:pStyle w:val="ListParagraph"/>
              <w:ind w:left="0"/>
            </w:pPr>
          </w:p>
          <w:p w14:paraId="6C66C019" w14:textId="77777777" w:rsidR="00216CB8" w:rsidRDefault="00216CB8" w:rsidP="009E2D2A">
            <w:pPr>
              <w:pStyle w:val="ListParagraph"/>
              <w:ind w:left="0"/>
            </w:pPr>
          </w:p>
        </w:tc>
      </w:tr>
      <w:tr w:rsidR="0000186E" w14:paraId="2CB40A9D" w14:textId="77777777" w:rsidTr="0000186E">
        <w:trPr>
          <w:trHeight w:val="573"/>
        </w:trPr>
        <w:tc>
          <w:tcPr>
            <w:tcW w:w="829" w:type="pct"/>
          </w:tcPr>
          <w:p w14:paraId="21508F2C" w14:textId="77777777" w:rsidR="00216CB8" w:rsidRDefault="00216CB8" w:rsidP="009E2D2A">
            <w:pPr>
              <w:pStyle w:val="ListParagraph"/>
              <w:ind w:left="0"/>
            </w:pPr>
          </w:p>
          <w:p w14:paraId="2A913D7D" w14:textId="77777777" w:rsidR="00216CB8" w:rsidRPr="00216CB8" w:rsidRDefault="00216CB8" w:rsidP="00216CB8">
            <w:r w:rsidRPr="00216CB8">
              <w:t>Email</w:t>
            </w:r>
            <w:r>
              <w:t>:</w:t>
            </w:r>
          </w:p>
        </w:tc>
        <w:tc>
          <w:tcPr>
            <w:tcW w:w="2759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0F0A839" w14:textId="77777777" w:rsidR="00216CB8" w:rsidRPr="00730CCF" w:rsidRDefault="00216CB8" w:rsidP="009E2D2A">
            <w:pPr>
              <w:pStyle w:val="ListParagraph"/>
              <w:ind w:left="0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</w:tcBorders>
          </w:tcPr>
          <w:p w14:paraId="4B7254F1" w14:textId="77777777" w:rsidR="00216CB8" w:rsidRDefault="00216CB8" w:rsidP="00216CB8">
            <w:pPr>
              <w:pStyle w:val="ListParagraph"/>
              <w:ind w:left="0"/>
              <w:jc w:val="right"/>
            </w:pPr>
          </w:p>
          <w:p w14:paraId="7C319144" w14:textId="47563062" w:rsidR="00216CB8" w:rsidRPr="00216CB8" w:rsidRDefault="008669F9" w:rsidP="00216CB8">
            <w:pPr>
              <w:jc w:val="right"/>
            </w:pPr>
            <w:r>
              <w:t>Date</w:t>
            </w:r>
            <w:r w:rsidR="00216CB8">
              <w:t>:</w:t>
            </w:r>
          </w:p>
        </w:tc>
        <w:tc>
          <w:tcPr>
            <w:tcW w:w="1025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49ED73D" w14:textId="77777777" w:rsidR="00216CB8" w:rsidRDefault="00216CB8" w:rsidP="009E2D2A">
            <w:pPr>
              <w:pStyle w:val="ListParagraph"/>
              <w:ind w:left="0"/>
            </w:pPr>
          </w:p>
        </w:tc>
      </w:tr>
      <w:tr w:rsidR="0000186E" w14:paraId="0B295B98" w14:textId="77777777" w:rsidTr="0000186E">
        <w:trPr>
          <w:trHeight w:val="573"/>
        </w:trPr>
        <w:tc>
          <w:tcPr>
            <w:tcW w:w="829" w:type="pct"/>
            <w:vAlign w:val="bottom"/>
          </w:tcPr>
          <w:p w14:paraId="1207FF81" w14:textId="77777777" w:rsidR="001F27F5" w:rsidRDefault="001F27F5" w:rsidP="001F27F5">
            <w:pPr>
              <w:pStyle w:val="ListParagraph"/>
              <w:ind w:left="0"/>
            </w:pPr>
          </w:p>
          <w:p w14:paraId="57E1C2DE" w14:textId="77777777" w:rsidR="001F27F5" w:rsidRPr="00216CB8" w:rsidRDefault="001F27F5" w:rsidP="001F27F5">
            <w:r w:rsidRPr="001F27F5">
              <w:t>Telephone:</w:t>
            </w:r>
          </w:p>
        </w:tc>
        <w:tc>
          <w:tcPr>
            <w:tcW w:w="2759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AFD91AC" w14:textId="77777777" w:rsidR="001F27F5" w:rsidRPr="00730CCF" w:rsidRDefault="001F27F5" w:rsidP="009E2D2A">
            <w:pPr>
              <w:pStyle w:val="ListParagraph"/>
              <w:ind w:left="0"/>
            </w:pPr>
          </w:p>
        </w:tc>
        <w:tc>
          <w:tcPr>
            <w:tcW w:w="387" w:type="pct"/>
            <w:gridSpan w:val="2"/>
          </w:tcPr>
          <w:p w14:paraId="3CCA30DA" w14:textId="77777777" w:rsidR="001F27F5" w:rsidRPr="001F27F5" w:rsidRDefault="001F27F5" w:rsidP="001F27F5">
            <w:pPr>
              <w:jc w:val="right"/>
            </w:pPr>
          </w:p>
        </w:tc>
        <w:tc>
          <w:tcPr>
            <w:tcW w:w="1025" w:type="pct"/>
            <w:gridSpan w:val="3"/>
            <w:tcBorders>
              <w:top w:val="single" w:sz="4" w:space="0" w:color="000000"/>
            </w:tcBorders>
          </w:tcPr>
          <w:p w14:paraId="33C0EBF8" w14:textId="77777777" w:rsidR="001F27F5" w:rsidRDefault="001F27F5" w:rsidP="009E2D2A">
            <w:pPr>
              <w:pStyle w:val="ListParagraph"/>
              <w:ind w:left="0"/>
            </w:pPr>
          </w:p>
        </w:tc>
      </w:tr>
      <w:tr w:rsidR="00693316" w14:paraId="5F0D2E65" w14:textId="77777777" w:rsidTr="0000186E">
        <w:trPr>
          <w:trHeight w:val="620"/>
        </w:trPr>
        <w:tc>
          <w:tcPr>
            <w:tcW w:w="829" w:type="pct"/>
            <w:vAlign w:val="bottom"/>
          </w:tcPr>
          <w:p w14:paraId="4CAB892B" w14:textId="77777777" w:rsidR="00693316" w:rsidRDefault="00693316" w:rsidP="001F27F5">
            <w:pPr>
              <w:pStyle w:val="ListParagraph"/>
              <w:ind w:left="0"/>
            </w:pPr>
            <w:r w:rsidRPr="001F27F5">
              <w:t>Address:</w:t>
            </w:r>
          </w:p>
        </w:tc>
        <w:tc>
          <w:tcPr>
            <w:tcW w:w="4171" w:type="pct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BBA243D" w14:textId="77777777" w:rsidR="00693316" w:rsidRDefault="00693316" w:rsidP="009E2D2A">
            <w:pPr>
              <w:pStyle w:val="ListParagraph"/>
              <w:ind w:left="0"/>
            </w:pPr>
          </w:p>
        </w:tc>
      </w:tr>
      <w:tr w:rsidR="00C91EE9" w14:paraId="44EF29B9" w14:textId="77777777" w:rsidTr="0000186E">
        <w:trPr>
          <w:trHeight w:val="567"/>
        </w:trPr>
        <w:tc>
          <w:tcPr>
            <w:tcW w:w="829" w:type="pct"/>
          </w:tcPr>
          <w:p w14:paraId="17B9CACF" w14:textId="77777777" w:rsidR="00C91EE9" w:rsidRDefault="00C91EE9" w:rsidP="009E2D2A">
            <w:pPr>
              <w:pStyle w:val="ListParagraph"/>
              <w:ind w:left="0"/>
            </w:pPr>
          </w:p>
          <w:p w14:paraId="4DA6332D" w14:textId="77777777" w:rsidR="00C91EE9" w:rsidRDefault="00C91EE9" w:rsidP="009E2D2A">
            <w:pPr>
              <w:pStyle w:val="ListParagraph"/>
              <w:ind w:left="0"/>
            </w:pPr>
            <w:r w:rsidRPr="001F27F5">
              <w:t>City</w:t>
            </w:r>
            <w:r>
              <w:t>:</w:t>
            </w:r>
          </w:p>
        </w:tc>
        <w:tc>
          <w:tcPr>
            <w:tcW w:w="2759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C06263A" w14:textId="77777777" w:rsidR="00C91EE9" w:rsidRDefault="00C91EE9" w:rsidP="001F27F5">
            <w:pPr>
              <w:pStyle w:val="ListParagraph"/>
              <w:ind w:left="0"/>
              <w:jc w:val="right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</w:tcBorders>
          </w:tcPr>
          <w:p w14:paraId="12F579F5" w14:textId="77777777" w:rsidR="00C91EE9" w:rsidRDefault="00C91EE9" w:rsidP="001F27F5">
            <w:pPr>
              <w:pStyle w:val="ListParagraph"/>
              <w:ind w:left="0"/>
              <w:jc w:val="right"/>
            </w:pPr>
          </w:p>
          <w:p w14:paraId="6E545B48" w14:textId="77777777" w:rsidR="00C91EE9" w:rsidRPr="001F27F5" w:rsidRDefault="00C91EE9" w:rsidP="001F27F5">
            <w:pPr>
              <w:jc w:val="right"/>
            </w:pPr>
            <w:r>
              <w:t>Zip:</w:t>
            </w:r>
          </w:p>
        </w:tc>
        <w:tc>
          <w:tcPr>
            <w:tcW w:w="1025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3ECA99" w14:textId="77777777" w:rsidR="00C91EE9" w:rsidRDefault="00C91EE9" w:rsidP="009E2D2A">
            <w:pPr>
              <w:pStyle w:val="ListParagraph"/>
              <w:ind w:left="0"/>
            </w:pPr>
          </w:p>
        </w:tc>
      </w:tr>
      <w:tr w:rsidR="00C91EE9" w14:paraId="7D959AF4" w14:textId="77777777" w:rsidTr="0000186E">
        <w:trPr>
          <w:gridAfter w:val="1"/>
          <w:wAfter w:w="512" w:type="pct"/>
          <w:trHeight w:val="85"/>
        </w:trPr>
        <w:tc>
          <w:tcPr>
            <w:tcW w:w="829" w:type="pct"/>
          </w:tcPr>
          <w:p w14:paraId="26206564" w14:textId="77777777" w:rsidR="00C91EE9" w:rsidRDefault="00C91EE9" w:rsidP="009E2D2A">
            <w:pPr>
              <w:pStyle w:val="ListParagraph"/>
              <w:ind w:left="0"/>
            </w:pPr>
          </w:p>
        </w:tc>
        <w:tc>
          <w:tcPr>
            <w:tcW w:w="2014" w:type="pct"/>
            <w:gridSpan w:val="6"/>
            <w:tcBorders>
              <w:top w:val="single" w:sz="4" w:space="0" w:color="000000"/>
            </w:tcBorders>
          </w:tcPr>
          <w:p w14:paraId="43DE763C" w14:textId="77777777" w:rsidR="00C91EE9" w:rsidRDefault="00C91EE9" w:rsidP="001F27F5">
            <w:pPr>
              <w:pStyle w:val="ListParagraph"/>
              <w:ind w:left="0"/>
              <w:jc w:val="right"/>
            </w:pPr>
          </w:p>
        </w:tc>
        <w:tc>
          <w:tcPr>
            <w:tcW w:w="745" w:type="pct"/>
          </w:tcPr>
          <w:p w14:paraId="486AAB85" w14:textId="77777777" w:rsidR="00C91EE9" w:rsidRDefault="00C91EE9" w:rsidP="001F27F5">
            <w:pPr>
              <w:pStyle w:val="ListParagraph"/>
              <w:ind w:left="0"/>
              <w:jc w:val="right"/>
            </w:pPr>
          </w:p>
        </w:tc>
        <w:tc>
          <w:tcPr>
            <w:tcW w:w="113" w:type="pct"/>
          </w:tcPr>
          <w:p w14:paraId="3F42F159" w14:textId="77777777" w:rsidR="00C91EE9" w:rsidRDefault="00C91EE9" w:rsidP="00C91EE9">
            <w:pPr>
              <w:pStyle w:val="ListParagraph"/>
              <w:ind w:left="0"/>
            </w:pPr>
          </w:p>
        </w:tc>
        <w:tc>
          <w:tcPr>
            <w:tcW w:w="676" w:type="pct"/>
            <w:gridSpan w:val="2"/>
            <w:vAlign w:val="bottom"/>
          </w:tcPr>
          <w:p w14:paraId="0631A99E" w14:textId="77777777" w:rsidR="00C91EE9" w:rsidRDefault="00C91EE9" w:rsidP="009E2D2A">
            <w:pPr>
              <w:pStyle w:val="ListParagraph"/>
              <w:ind w:left="0"/>
            </w:pPr>
          </w:p>
        </w:tc>
        <w:tc>
          <w:tcPr>
            <w:tcW w:w="111" w:type="pct"/>
            <w:vAlign w:val="bottom"/>
          </w:tcPr>
          <w:p w14:paraId="3A44D469" w14:textId="77777777" w:rsidR="00C91EE9" w:rsidRDefault="00C91EE9" w:rsidP="009E2D2A">
            <w:pPr>
              <w:pStyle w:val="ListParagraph"/>
              <w:ind w:left="0"/>
            </w:pPr>
          </w:p>
        </w:tc>
      </w:tr>
      <w:tr w:rsidR="00C91EE9" w14:paraId="1672BB83" w14:textId="77777777" w:rsidTr="0000186E">
        <w:trPr>
          <w:trHeight w:val="701"/>
        </w:trPr>
        <w:tc>
          <w:tcPr>
            <w:tcW w:w="1354" w:type="pct"/>
            <w:gridSpan w:val="2"/>
          </w:tcPr>
          <w:p w14:paraId="6F668889" w14:textId="77777777" w:rsidR="007077E0" w:rsidRDefault="007077E0" w:rsidP="001F27F5">
            <w:pPr>
              <w:pStyle w:val="ListParagraph"/>
            </w:pPr>
          </w:p>
          <w:p w14:paraId="4B90E063" w14:textId="441CC128" w:rsidR="007077E0" w:rsidRDefault="00D0123B" w:rsidP="001F27F5">
            <w:pPr>
              <w:pStyle w:val="ListParagraph"/>
              <w:tabs>
                <w:tab w:val="right" w:pos="4872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9C6147" wp14:editId="634CB130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5715" t="5080" r="13335" b="13970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125799" id="Rectangle 67" o:spid="_x0000_s1026" style="position:absolute;margin-left:150.3pt;margin-top:1.4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M5HQIAADw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"/>
                  </w:pict>
                </mc:Fallback>
              </mc:AlternateContent>
            </w:r>
            <w:r w:rsidR="007077E0" w:rsidRPr="001F27F5">
              <w:t>Position:     Head Coach</w:t>
            </w:r>
            <w:r w:rsidR="007077E0">
              <w:tab/>
            </w:r>
          </w:p>
        </w:tc>
        <w:tc>
          <w:tcPr>
            <w:tcW w:w="738" w:type="pct"/>
            <w:gridSpan w:val="3"/>
          </w:tcPr>
          <w:p w14:paraId="0FFD101B" w14:textId="77777777" w:rsidR="007077E0" w:rsidRPr="001F27F5" w:rsidRDefault="007077E0" w:rsidP="00693316">
            <w:pPr>
              <w:pStyle w:val="ListParagraph"/>
              <w:ind w:left="0"/>
            </w:pPr>
            <w:r>
              <w:t xml:space="preserve">                    </w:t>
            </w:r>
          </w:p>
        </w:tc>
        <w:tc>
          <w:tcPr>
            <w:tcW w:w="678" w:type="pct"/>
            <w:vAlign w:val="bottom"/>
          </w:tcPr>
          <w:p w14:paraId="7A5FA2FD" w14:textId="77777777" w:rsidR="007077E0" w:rsidRDefault="007077E0" w:rsidP="007077E0">
            <w:pPr>
              <w:pStyle w:val="ListParagraph"/>
              <w:ind w:left="0"/>
            </w:pPr>
          </w:p>
        </w:tc>
        <w:tc>
          <w:tcPr>
            <w:tcW w:w="2230" w:type="pct"/>
            <w:gridSpan w:val="7"/>
            <w:vMerge w:val="restart"/>
            <w:vAlign w:val="bottom"/>
          </w:tcPr>
          <w:p w14:paraId="41FCB32E" w14:textId="77777777" w:rsidR="007077E0" w:rsidRDefault="007077E0" w:rsidP="00693316">
            <w:pPr>
              <w:pStyle w:val="ListParagraph"/>
              <w:ind w:left="0"/>
            </w:pPr>
          </w:p>
        </w:tc>
      </w:tr>
      <w:tr w:rsidR="00C91EE9" w14:paraId="1BFF5F14" w14:textId="77777777" w:rsidTr="0000186E">
        <w:trPr>
          <w:trHeight w:val="380"/>
        </w:trPr>
        <w:tc>
          <w:tcPr>
            <w:tcW w:w="1580" w:type="pct"/>
            <w:gridSpan w:val="3"/>
            <w:tcBorders>
              <w:bottom w:val="single" w:sz="4" w:space="0" w:color="000000"/>
            </w:tcBorders>
          </w:tcPr>
          <w:p w14:paraId="4A905539" w14:textId="77777777" w:rsidR="007077E0" w:rsidRDefault="00D0123B" w:rsidP="001F27F5">
            <w:pPr>
              <w:pStyle w:val="ListParagraph"/>
            </w:pPr>
            <w:r w:rsidRPr="001F27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67AD2" wp14:editId="151291D9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5715" t="5715" r="13335" b="13335"/>
                      <wp:wrapNone/>
                      <wp:docPr id="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2185BE" id="Rectangle 68" o:spid="_x0000_s1026" style="position:absolute;margin-left:150.3pt;margin-top:2.7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vlHgIAADw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"/>
                  </w:pict>
                </mc:Fallback>
              </mc:AlternateContent>
            </w:r>
            <w:r w:rsidR="007077E0">
              <w:t xml:space="preserve">        </w:t>
            </w:r>
            <w:r w:rsidR="007077E0" w:rsidRPr="00693316">
              <w:t>Assistant Coach</w:t>
            </w:r>
          </w:p>
        </w:tc>
        <w:tc>
          <w:tcPr>
            <w:tcW w:w="239" w:type="pct"/>
            <w:tcBorders>
              <w:bottom w:val="single" w:sz="4" w:space="0" w:color="000000"/>
            </w:tcBorders>
          </w:tcPr>
          <w:p w14:paraId="1E22543C" w14:textId="77777777" w:rsidR="007077E0" w:rsidRDefault="007077E0" w:rsidP="001F27F5">
            <w:pPr>
              <w:pStyle w:val="ListParagraph"/>
            </w:pPr>
          </w:p>
        </w:tc>
        <w:tc>
          <w:tcPr>
            <w:tcW w:w="951" w:type="pct"/>
            <w:gridSpan w:val="2"/>
            <w:tcBorders>
              <w:bottom w:val="single" w:sz="4" w:space="0" w:color="000000"/>
            </w:tcBorders>
            <w:vAlign w:val="bottom"/>
          </w:tcPr>
          <w:p w14:paraId="2606442F" w14:textId="77777777" w:rsidR="007077E0" w:rsidRPr="001F27F5" w:rsidRDefault="007077E0" w:rsidP="0000186E">
            <w:pPr>
              <w:pStyle w:val="ListParagraph"/>
              <w:ind w:left="0"/>
            </w:pPr>
            <w:r w:rsidRPr="007077E0">
              <w:t xml:space="preserve">Child’s name:                     </w:t>
            </w:r>
          </w:p>
        </w:tc>
        <w:tc>
          <w:tcPr>
            <w:tcW w:w="2230" w:type="pct"/>
            <w:gridSpan w:val="7"/>
            <w:vMerge/>
            <w:tcBorders>
              <w:bottom w:val="single" w:sz="4" w:space="0" w:color="000000"/>
            </w:tcBorders>
          </w:tcPr>
          <w:p w14:paraId="5972965D" w14:textId="77777777" w:rsidR="007077E0" w:rsidRPr="001F27F5" w:rsidRDefault="007077E0" w:rsidP="001F27F5">
            <w:pPr>
              <w:pStyle w:val="ListParagraph"/>
              <w:ind w:left="0"/>
            </w:pPr>
          </w:p>
        </w:tc>
      </w:tr>
    </w:tbl>
    <w:p w14:paraId="2EEF4E52" w14:textId="295028D8" w:rsidR="00F1640F" w:rsidRDefault="00523F8F" w:rsidP="0052209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522090" w:rsidRPr="00522090">
        <w:rPr>
          <w:rFonts w:ascii="Arial" w:hAnsi="Arial" w:cs="Arial"/>
          <w:sz w:val="20"/>
          <w:szCs w:val="20"/>
        </w:rPr>
        <w:t xml:space="preserve">Keep in mind that we may have </w:t>
      </w:r>
      <w:r w:rsidR="002B3D85">
        <w:rPr>
          <w:rFonts w:ascii="Arial" w:hAnsi="Arial" w:cs="Arial"/>
          <w:sz w:val="20"/>
          <w:szCs w:val="20"/>
        </w:rPr>
        <w:t>more people sign up to coach the</w:t>
      </w:r>
      <w:r w:rsidR="00522090" w:rsidRPr="00522090">
        <w:rPr>
          <w:rFonts w:ascii="Arial" w:hAnsi="Arial" w:cs="Arial"/>
          <w:sz w:val="20"/>
          <w:szCs w:val="20"/>
        </w:rPr>
        <w:t>n we have teams.</w:t>
      </w:r>
    </w:p>
    <w:sectPr w:rsidR="00F1640F" w:rsidSect="00DC3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3AB1"/>
    <w:multiLevelType w:val="hybridMultilevel"/>
    <w:tmpl w:val="AFA4B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B6B97"/>
    <w:multiLevelType w:val="hybridMultilevel"/>
    <w:tmpl w:val="AC62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409F"/>
    <w:multiLevelType w:val="multilevel"/>
    <w:tmpl w:val="86A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46DAE"/>
    <w:multiLevelType w:val="hybridMultilevel"/>
    <w:tmpl w:val="DF1C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5109E"/>
    <w:multiLevelType w:val="hybridMultilevel"/>
    <w:tmpl w:val="6E96D60E"/>
    <w:lvl w:ilvl="0" w:tplc="F3A0D106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A2793"/>
    <w:multiLevelType w:val="hybridMultilevel"/>
    <w:tmpl w:val="B3EE43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484984"/>
    <w:multiLevelType w:val="hybridMultilevel"/>
    <w:tmpl w:val="4242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2B"/>
    <w:rsid w:val="0000186E"/>
    <w:rsid w:val="00031AC8"/>
    <w:rsid w:val="00053DAF"/>
    <w:rsid w:val="00091AF3"/>
    <w:rsid w:val="000B3069"/>
    <w:rsid w:val="000C1D47"/>
    <w:rsid w:val="000D027A"/>
    <w:rsid w:val="000E6635"/>
    <w:rsid w:val="000F3DBB"/>
    <w:rsid w:val="00135CBF"/>
    <w:rsid w:val="001A40BC"/>
    <w:rsid w:val="001A7019"/>
    <w:rsid w:val="001C7A93"/>
    <w:rsid w:val="001E7A60"/>
    <w:rsid w:val="001F27F5"/>
    <w:rsid w:val="00216CB8"/>
    <w:rsid w:val="00227CC3"/>
    <w:rsid w:val="00245487"/>
    <w:rsid w:val="00250469"/>
    <w:rsid w:val="002607B9"/>
    <w:rsid w:val="00295BE6"/>
    <w:rsid w:val="002A2B25"/>
    <w:rsid w:val="002A627D"/>
    <w:rsid w:val="002B3D85"/>
    <w:rsid w:val="002D3160"/>
    <w:rsid w:val="002E76CE"/>
    <w:rsid w:val="002F49EC"/>
    <w:rsid w:val="0031060E"/>
    <w:rsid w:val="003621EB"/>
    <w:rsid w:val="00395907"/>
    <w:rsid w:val="003963DE"/>
    <w:rsid w:val="003D1D5C"/>
    <w:rsid w:val="003F6AA4"/>
    <w:rsid w:val="00417515"/>
    <w:rsid w:val="00470E38"/>
    <w:rsid w:val="00473B11"/>
    <w:rsid w:val="004F1BDB"/>
    <w:rsid w:val="00514A6F"/>
    <w:rsid w:val="00522090"/>
    <w:rsid w:val="00523F8F"/>
    <w:rsid w:val="00532BBF"/>
    <w:rsid w:val="00545628"/>
    <w:rsid w:val="005563FE"/>
    <w:rsid w:val="0055726E"/>
    <w:rsid w:val="00570AB5"/>
    <w:rsid w:val="00575227"/>
    <w:rsid w:val="00587E1C"/>
    <w:rsid w:val="005958D1"/>
    <w:rsid w:val="005D2837"/>
    <w:rsid w:val="005D7F07"/>
    <w:rsid w:val="00641B47"/>
    <w:rsid w:val="00675A3C"/>
    <w:rsid w:val="00693316"/>
    <w:rsid w:val="006D0EDA"/>
    <w:rsid w:val="007077E0"/>
    <w:rsid w:val="00715AA4"/>
    <w:rsid w:val="00750237"/>
    <w:rsid w:val="007520E6"/>
    <w:rsid w:val="0075494B"/>
    <w:rsid w:val="00777E99"/>
    <w:rsid w:val="007E5496"/>
    <w:rsid w:val="007E777F"/>
    <w:rsid w:val="007F6D7F"/>
    <w:rsid w:val="00800326"/>
    <w:rsid w:val="00814462"/>
    <w:rsid w:val="00830E69"/>
    <w:rsid w:val="00837183"/>
    <w:rsid w:val="00863A8F"/>
    <w:rsid w:val="008669F9"/>
    <w:rsid w:val="008C4BCD"/>
    <w:rsid w:val="008E0AC5"/>
    <w:rsid w:val="008F0CA3"/>
    <w:rsid w:val="009023B0"/>
    <w:rsid w:val="0091736D"/>
    <w:rsid w:val="00942F1B"/>
    <w:rsid w:val="00960E84"/>
    <w:rsid w:val="00961389"/>
    <w:rsid w:val="00967603"/>
    <w:rsid w:val="00970FFA"/>
    <w:rsid w:val="00977591"/>
    <w:rsid w:val="00977E31"/>
    <w:rsid w:val="00991986"/>
    <w:rsid w:val="009922BF"/>
    <w:rsid w:val="0099652D"/>
    <w:rsid w:val="00997564"/>
    <w:rsid w:val="009A64A4"/>
    <w:rsid w:val="009C2EF7"/>
    <w:rsid w:val="009E2D2A"/>
    <w:rsid w:val="009E7155"/>
    <w:rsid w:val="00A356F3"/>
    <w:rsid w:val="00A95202"/>
    <w:rsid w:val="00AA644A"/>
    <w:rsid w:val="00AC2711"/>
    <w:rsid w:val="00B24A41"/>
    <w:rsid w:val="00B671D8"/>
    <w:rsid w:val="00B8349F"/>
    <w:rsid w:val="00B90C4B"/>
    <w:rsid w:val="00BA4BA7"/>
    <w:rsid w:val="00BE633E"/>
    <w:rsid w:val="00C010F0"/>
    <w:rsid w:val="00C3208D"/>
    <w:rsid w:val="00C46A5E"/>
    <w:rsid w:val="00C4702B"/>
    <w:rsid w:val="00C55F9A"/>
    <w:rsid w:val="00C613B0"/>
    <w:rsid w:val="00C6400C"/>
    <w:rsid w:val="00C705F9"/>
    <w:rsid w:val="00C81FB7"/>
    <w:rsid w:val="00C91EE9"/>
    <w:rsid w:val="00CE6FA6"/>
    <w:rsid w:val="00CF5E1B"/>
    <w:rsid w:val="00D0123B"/>
    <w:rsid w:val="00D032D9"/>
    <w:rsid w:val="00D404EA"/>
    <w:rsid w:val="00DC38E3"/>
    <w:rsid w:val="00DE5509"/>
    <w:rsid w:val="00DE74D8"/>
    <w:rsid w:val="00DF433E"/>
    <w:rsid w:val="00E4378F"/>
    <w:rsid w:val="00E57B06"/>
    <w:rsid w:val="00F1640F"/>
    <w:rsid w:val="00F34B06"/>
    <w:rsid w:val="00F427DE"/>
    <w:rsid w:val="00FB1348"/>
    <w:rsid w:val="00FC2535"/>
    <w:rsid w:val="00FD52E7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5DA77"/>
  <w15:chartTrackingRefBased/>
  <w15:docId w15:val="{D8371D92-0E2D-4D0A-ADC5-C645873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64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16CB8"/>
    <w:pPr>
      <w:ind w:left="720"/>
      <w:contextualSpacing/>
    </w:pPr>
  </w:style>
  <w:style w:type="table" w:styleId="TableGrid">
    <w:name w:val="Table Grid"/>
    <w:basedOn w:val="TableNormal"/>
    <w:rsid w:val="00C8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Code of Conduct</vt:lpstr>
    </vt:vector>
  </TitlesOfParts>
  <Company>US Army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Code of Conduct</dc:title>
  <dc:subject/>
  <dc:creator>swlodarc@astro.ocis.temple.edu</dc:creator>
  <cp:keywords>coach,code,conduct,wcf,flag,football</cp:keywords>
  <cp:lastModifiedBy>Steven M. Wlodarczyk</cp:lastModifiedBy>
  <cp:revision>12</cp:revision>
  <cp:lastPrinted>2009-06-06T01:05:00Z</cp:lastPrinted>
  <dcterms:created xsi:type="dcterms:W3CDTF">2017-11-06T19:35:00Z</dcterms:created>
  <dcterms:modified xsi:type="dcterms:W3CDTF">2018-03-11T19:24:00Z</dcterms:modified>
</cp:coreProperties>
</file>